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0A" w:rsidRPr="002A0826" w:rsidRDefault="002A0826" w:rsidP="002A0826">
      <w:pPr>
        <w:pStyle w:val="KeinLeerraum"/>
        <w:rPr>
          <w:b/>
          <w:color w:val="808080" w:themeColor="background1" w:themeShade="80"/>
          <w:sz w:val="28"/>
          <w:szCs w:val="28"/>
        </w:rPr>
      </w:pPr>
      <w:proofErr w:type="spellStart"/>
      <w:r w:rsidRPr="002A0826">
        <w:rPr>
          <w:b/>
          <w:color w:val="808080" w:themeColor="background1" w:themeShade="80"/>
          <w:sz w:val="28"/>
          <w:szCs w:val="28"/>
        </w:rPr>
        <w:t>Jupf</w:t>
      </w:r>
      <w:proofErr w:type="spellEnd"/>
      <w:r w:rsidRPr="002A0826">
        <w:rPr>
          <w:b/>
          <w:color w:val="808080" w:themeColor="background1" w:themeShade="80"/>
          <w:sz w:val="28"/>
          <w:szCs w:val="28"/>
        </w:rPr>
        <w:t>-Letter 3_April 2019</w:t>
      </w:r>
    </w:p>
    <w:p w:rsidR="002A0826" w:rsidRDefault="002A0826" w:rsidP="002A0826">
      <w:pPr>
        <w:pStyle w:val="KeinLeerraum"/>
      </w:pPr>
    </w:p>
    <w:p w:rsidR="002A0826" w:rsidRDefault="002A0826" w:rsidP="002A0826">
      <w:bookmarkStart w:id="0" w:name="_GoBack"/>
      <w:bookmarkEnd w:id="0"/>
    </w:p>
    <w:p w:rsidR="002A0826" w:rsidRDefault="002A0826" w:rsidP="002A0826">
      <w:proofErr w:type="gramStart"/>
      <w:r>
        <w:t>Liebe</w:t>
      </w:r>
      <w:proofErr w:type="gramEnd"/>
      <w:r>
        <w:t xml:space="preserve"> Jugendmitarbeitende, </w:t>
      </w:r>
    </w:p>
    <w:p w:rsidR="002A0826" w:rsidRDefault="002A0826" w:rsidP="002A0826">
      <w:r>
        <w:t xml:space="preserve">wir freuen uns, dass ihr weiter per Mail Infos aus dem Jugendpfarramt erhalten möchtet. </w:t>
      </w:r>
      <w:r>
        <w:br/>
        <w:t>Zu ein paar interessanten Angeboten, die sehr unterschiedlich sind, möchte ich euch heute einladen:</w:t>
      </w:r>
    </w:p>
    <w:p w:rsidR="002A0826" w:rsidRDefault="002A0826" w:rsidP="002A0826">
      <w:r>
        <w:rPr>
          <w:b/>
          <w:bCs/>
          <w:color w:val="00B0F0"/>
        </w:rPr>
        <w:t>11. April: Ökumenischer Jugendkreuzweg ANS LICHT:</w:t>
      </w:r>
      <w:r>
        <w:br/>
        <w:t xml:space="preserve">Wir starten um 18:00 Uhr im Bergbaumuseum und gehen dann über mehrere Stationen einen kleinen Pilgerweg zur Lutherkirche am Stadtpark. </w:t>
      </w:r>
      <w:r>
        <w:br/>
        <w:t xml:space="preserve">An den Stationen halten wir inne und erinnern uns an die Passion Jesu. </w:t>
      </w:r>
      <w:r>
        <w:br/>
        <w:t xml:space="preserve">Spannend ist die Verbindung von dem Bochumer Ort heute mit der Geschichte Jesu auf seinem letzten Weg. </w:t>
      </w:r>
      <w:r>
        <w:br/>
        <w:t xml:space="preserve">Zum Abschluss stärken wir uns bei einem </w:t>
      </w:r>
      <w:proofErr w:type="spellStart"/>
      <w:r>
        <w:t>Agapemal</w:t>
      </w:r>
      <w:proofErr w:type="spellEnd"/>
      <w:r>
        <w:t xml:space="preserve"> in der Lutherkirche am Stadtpark. Für alle ab </w:t>
      </w:r>
      <w:proofErr w:type="spellStart"/>
      <w:r>
        <w:t>Konfi</w:t>
      </w:r>
      <w:proofErr w:type="spellEnd"/>
      <w:r>
        <w:t xml:space="preserve">-Alter. </w:t>
      </w:r>
      <w:r>
        <w:br/>
      </w:r>
      <w:r>
        <w:rPr>
          <w:i/>
          <w:iCs/>
        </w:rPr>
        <w:t>Infos siehe Anhang</w:t>
      </w:r>
      <w:r>
        <w:t xml:space="preserve"> </w:t>
      </w:r>
    </w:p>
    <w:p w:rsidR="002A0826" w:rsidRDefault="002A0826" w:rsidP="002A0826">
      <w:r>
        <w:rPr>
          <w:b/>
          <w:bCs/>
          <w:color w:val="3333CC"/>
        </w:rPr>
        <w:t xml:space="preserve">11. Mai: STEP (Seminartag Erlebnispädagogik) Klettern am Fels: </w:t>
      </w:r>
      <w:r>
        <w:t> </w:t>
      </w:r>
      <w:r>
        <w:br/>
        <w:t xml:space="preserve">Von 10:00 – ca. 18:00 Uhr könnt ihr eure </w:t>
      </w:r>
      <w:proofErr w:type="spellStart"/>
      <w:r>
        <w:t>Geländegängigkeit</w:t>
      </w:r>
      <w:proofErr w:type="spellEnd"/>
      <w:r>
        <w:t xml:space="preserve"> prüfen. Angeleitet und gesichert klettert ihr in einer Felswand in Hattingen. </w:t>
      </w:r>
      <w:r>
        <w:br/>
        <w:t>Vorerfahrung ist nicht nötig. Traut euch! Für alle ab 16 Jahren.</w:t>
      </w:r>
      <w:r>
        <w:br/>
      </w:r>
      <w:r>
        <w:rPr>
          <w:i/>
          <w:iCs/>
        </w:rPr>
        <w:t>Infos siehe Anhang</w:t>
      </w:r>
      <w:r>
        <w:t xml:space="preserve"> </w:t>
      </w:r>
    </w:p>
    <w:p w:rsidR="002A0826" w:rsidRDefault="002A0826" w:rsidP="002A0826">
      <w:pPr>
        <w:spacing w:after="240" w:afterAutospacing="0"/>
      </w:pPr>
      <w:r>
        <w:rPr>
          <w:b/>
          <w:bCs/>
          <w:color w:val="BF9000"/>
        </w:rPr>
        <w:t>13.-20. Juli: Segelurlaub AUF DER EMMA ÜBERS IJSSELMEER:</w:t>
      </w:r>
      <w:r>
        <w:rPr>
          <w:color w:val="BF9000"/>
        </w:rPr>
        <w:t xml:space="preserve"> </w:t>
      </w:r>
      <w:r>
        <w:br/>
        <w:t xml:space="preserve">Eine Woche Seeluft mit netten Leuten, die die Begeisterung fürs Segeln teilen oder es mal ausprobieren möchten. </w:t>
      </w:r>
      <w:r>
        <w:br/>
        <w:t xml:space="preserve">Schaut rein unter </w:t>
      </w:r>
      <w:hyperlink r:id="rId4" w:history="1">
        <w:r>
          <w:rPr>
            <w:rStyle w:val="Hyperlink"/>
          </w:rPr>
          <w:t>https://www.jupfbo.de/wagt-euch-zu-den-ufern-%c2%96-segelfreizeit-mit-der-zeven-wouden/</w:t>
        </w:r>
      </w:hyperlink>
      <w:r>
        <w:t xml:space="preserve"> </w:t>
      </w:r>
      <w:r>
        <w:br/>
        <w:t xml:space="preserve">Für junge Menschen zw. 16 – 27 Jahren.  </w:t>
      </w:r>
      <w:r>
        <w:br/>
      </w:r>
      <w:r>
        <w:rPr>
          <w:color w:val="FF0000"/>
        </w:rPr>
        <w:t xml:space="preserve">Bitte beachten: Sollten nicht bis 12. April ausreichend Anmeldungen eingehen, müssen wir diese Freizeit leider absagen. </w:t>
      </w:r>
      <w:r>
        <w:t> </w:t>
      </w:r>
    </w:p>
    <w:p w:rsidR="002A0826" w:rsidRDefault="002A0826" w:rsidP="002A0826">
      <w:r>
        <w:t xml:space="preserve">Gerne könnt ihr diese Angebote mit Leuten teilen, wenn ihr denkt, dass das für sie interessant sein könnte. </w:t>
      </w:r>
    </w:p>
    <w:p w:rsidR="002A0826" w:rsidRDefault="002A0826" w:rsidP="002A0826">
      <w:pPr>
        <w:pStyle w:val="KeinLeerraum"/>
      </w:pPr>
      <w:r>
        <w:t xml:space="preserve">Liebe Grüße, </w:t>
      </w:r>
      <w:r>
        <w:br/>
        <w:t>Ruth Ditthardt</w:t>
      </w:r>
      <w:r>
        <w:br/>
      </w:r>
    </w:p>
    <w:sectPr w:rsidR="002A08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26"/>
    <w:rsid w:val="002A0826"/>
    <w:rsid w:val="006B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9DC4A-BDEE-4B21-B61F-9B391BE2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082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A0826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2A08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upfbo.de/wagt-euch-zu-den-ufern-%c2%96-segelfreizeit-mit-der-zeven-woud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Ditthardt</dc:creator>
  <cp:keywords/>
  <dc:description/>
  <cp:lastModifiedBy>Ditthardt</cp:lastModifiedBy>
  <cp:revision>1</cp:revision>
  <dcterms:created xsi:type="dcterms:W3CDTF">2019-08-29T13:03:00Z</dcterms:created>
  <dcterms:modified xsi:type="dcterms:W3CDTF">2019-08-29T13:07:00Z</dcterms:modified>
</cp:coreProperties>
</file>